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E379" w14:textId="026CA34C" w:rsidR="00980642" w:rsidRPr="00244B3E" w:rsidRDefault="00C141A1" w:rsidP="00980642">
      <w:pPr>
        <w:spacing w:after="0"/>
        <w:jc w:val="center"/>
        <w:rPr>
          <w:rFonts w:ascii="Arial Black" w:hAnsi="Arial Black"/>
          <w:sz w:val="96"/>
          <w:szCs w:val="96"/>
        </w:rPr>
      </w:pPr>
      <w:r w:rsidRPr="00244B3E"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 wp14:anchorId="292DDD83" wp14:editId="7DA60159">
            <wp:simplePos x="723900" y="723900"/>
            <wp:positionH relativeFrom="margin">
              <wp:align>left</wp:align>
            </wp:positionH>
            <wp:positionV relativeFrom="margin">
              <wp:align>top</wp:align>
            </wp:positionV>
            <wp:extent cx="1171575" cy="1288707"/>
            <wp:effectExtent l="0" t="0" r="0" b="6985"/>
            <wp:wrapSquare wrapText="bothSides"/>
            <wp:docPr id="1807678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7823" name="Image 180767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8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642" w:rsidRPr="00244B3E">
        <w:rPr>
          <w:rFonts w:ascii="Arial Black" w:hAnsi="Arial Black"/>
          <w:sz w:val="96"/>
          <w:szCs w:val="96"/>
        </w:rPr>
        <w:t>Commune de Ger</w:t>
      </w:r>
    </w:p>
    <w:p w14:paraId="54545482" w14:textId="45E55B1D" w:rsidR="00980642" w:rsidRDefault="00980642" w:rsidP="006B5BFA">
      <w:pPr>
        <w:tabs>
          <w:tab w:val="left" w:pos="5954"/>
        </w:tabs>
        <w:spacing w:after="0"/>
        <w:rPr>
          <w:rFonts w:ascii="Arial Black" w:hAnsi="Arial Black"/>
        </w:rPr>
      </w:pPr>
    </w:p>
    <w:p w14:paraId="1A03BACA" w14:textId="77777777" w:rsidR="006B5BFA" w:rsidRPr="00244B3E" w:rsidRDefault="006B5BFA" w:rsidP="006B5BFA">
      <w:pPr>
        <w:tabs>
          <w:tab w:val="left" w:pos="5954"/>
        </w:tabs>
        <w:spacing w:after="0"/>
        <w:rPr>
          <w:rFonts w:ascii="Arial Black" w:hAnsi="Arial Black"/>
        </w:rPr>
      </w:pPr>
    </w:p>
    <w:p w14:paraId="6AB1044A" w14:textId="77777777" w:rsidR="00980642" w:rsidRPr="00244B3E" w:rsidRDefault="00980642" w:rsidP="00980642">
      <w:pPr>
        <w:spacing w:after="0"/>
        <w:jc w:val="center"/>
        <w:rPr>
          <w:rFonts w:ascii="Arial Black" w:hAnsi="Arial Black"/>
        </w:rPr>
      </w:pPr>
    </w:p>
    <w:p w14:paraId="733C89ED" w14:textId="1C218E02" w:rsidR="00980642" w:rsidRPr="00D57BD2" w:rsidRDefault="00980642" w:rsidP="006B5BFA">
      <w:pPr>
        <w:tabs>
          <w:tab w:val="left" w:pos="5954"/>
        </w:tabs>
        <w:spacing w:after="0"/>
        <w:jc w:val="center"/>
        <w:rPr>
          <w:rFonts w:ascii="Arial Black" w:hAnsi="Arial Black"/>
          <w:b/>
          <w:bCs/>
          <w:sz w:val="92"/>
          <w:szCs w:val="92"/>
        </w:rPr>
      </w:pPr>
      <w:r w:rsidRPr="00D57BD2">
        <w:rPr>
          <w:rFonts w:ascii="Arial Black" w:hAnsi="Arial Black"/>
          <w:b/>
          <w:bCs/>
          <w:sz w:val="92"/>
          <w:szCs w:val="92"/>
        </w:rPr>
        <w:t>AVIS D’ENQUETE PUBLIQUE</w:t>
      </w:r>
    </w:p>
    <w:p w14:paraId="5D6B2AC3" w14:textId="77777777" w:rsidR="00244B3E" w:rsidRDefault="00244B3E" w:rsidP="00980642">
      <w:pPr>
        <w:tabs>
          <w:tab w:val="left" w:pos="5954"/>
        </w:tabs>
        <w:spacing w:after="0"/>
        <w:jc w:val="center"/>
        <w:rPr>
          <w:rFonts w:ascii="Arial Black" w:hAnsi="Arial Black"/>
        </w:rPr>
      </w:pPr>
    </w:p>
    <w:p w14:paraId="0DAF2BD6" w14:textId="77777777" w:rsidR="00244B3E" w:rsidRPr="00D57BD2" w:rsidRDefault="00244B3E" w:rsidP="00980642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>Concernant l’</w:t>
      </w:r>
      <w:r w:rsidR="00501589" w:rsidRPr="00D57BD2">
        <w:rPr>
          <w:rFonts w:ascii="Arial Black" w:hAnsi="Arial Black"/>
          <w:sz w:val="30"/>
          <w:szCs w:val="30"/>
        </w:rPr>
        <w:t>Aliénation des chemins ruraux</w:t>
      </w:r>
      <w:r w:rsidRPr="00D57BD2">
        <w:rPr>
          <w:rFonts w:ascii="Arial Black" w:hAnsi="Arial Black"/>
          <w:sz w:val="30"/>
          <w:szCs w:val="30"/>
        </w:rPr>
        <w:t xml:space="preserve"> suivants</w:t>
      </w:r>
      <w:r w:rsidR="00396ADC" w:rsidRPr="00D57BD2">
        <w:rPr>
          <w:rFonts w:ascii="Arial Black" w:hAnsi="Arial Black"/>
          <w:sz w:val="30"/>
          <w:szCs w:val="30"/>
        </w:rPr>
        <w:t> :</w:t>
      </w:r>
    </w:p>
    <w:p w14:paraId="221D2935" w14:textId="77777777" w:rsidR="00244B3E" w:rsidRPr="00D57BD2" w:rsidRDefault="00396ADC" w:rsidP="00980642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 xml:space="preserve"> "le Gué de la Motte", déclassement partiel du chemin,</w:t>
      </w:r>
    </w:p>
    <w:p w14:paraId="6BBCDEFD" w14:textId="77777777" w:rsidR="00244B3E" w:rsidRPr="00D57BD2" w:rsidRDefault="00396ADC" w:rsidP="00980642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 xml:space="preserve"> "Mare des chemins" entre le chemin de l'Essart, </w:t>
      </w:r>
    </w:p>
    <w:p w14:paraId="498D76A1" w14:textId="53C29AE3" w:rsidR="00396ADC" w:rsidRPr="00D57BD2" w:rsidRDefault="00396ADC" w:rsidP="00980642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>"Les Foncets"</w:t>
      </w:r>
    </w:p>
    <w:p w14:paraId="404B850F" w14:textId="77777777" w:rsidR="00244B3E" w:rsidRPr="00D57BD2" w:rsidRDefault="00244B3E" w:rsidP="00980642">
      <w:pPr>
        <w:tabs>
          <w:tab w:val="left" w:pos="5954"/>
        </w:tabs>
        <w:spacing w:after="0"/>
        <w:rPr>
          <w:rFonts w:ascii="Arial Black" w:hAnsi="Arial Black"/>
          <w:sz w:val="30"/>
          <w:szCs w:val="30"/>
        </w:rPr>
      </w:pPr>
    </w:p>
    <w:p w14:paraId="666026F1" w14:textId="006F94B4" w:rsidR="00E85260" w:rsidRPr="00D57BD2" w:rsidRDefault="00244B3E" w:rsidP="000B2295">
      <w:pPr>
        <w:tabs>
          <w:tab w:val="left" w:pos="5954"/>
        </w:tabs>
        <w:spacing w:after="0"/>
        <w:jc w:val="both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>Par</w:t>
      </w:r>
      <w:r w:rsidR="00E85260" w:rsidRPr="00D57BD2">
        <w:rPr>
          <w:rFonts w:ascii="Arial Black" w:hAnsi="Arial Black"/>
          <w:sz w:val="30"/>
          <w:szCs w:val="30"/>
        </w:rPr>
        <w:t xml:space="preserve"> Arrêté Municipal</w:t>
      </w:r>
      <w:r w:rsidR="0085775B" w:rsidRPr="00D57BD2">
        <w:rPr>
          <w:rFonts w:ascii="Arial Black" w:hAnsi="Arial Black"/>
          <w:sz w:val="30"/>
          <w:szCs w:val="30"/>
        </w:rPr>
        <w:t xml:space="preserve"> n° 32</w:t>
      </w:r>
      <w:r w:rsidRPr="00D57BD2">
        <w:rPr>
          <w:rFonts w:ascii="Arial Black" w:hAnsi="Arial Black"/>
          <w:sz w:val="30"/>
          <w:szCs w:val="30"/>
        </w:rPr>
        <w:t>/2026</w:t>
      </w:r>
      <w:r w:rsidR="0085775B" w:rsidRPr="00D57BD2">
        <w:rPr>
          <w:rFonts w:ascii="Arial Black" w:hAnsi="Arial Black"/>
          <w:sz w:val="30"/>
          <w:szCs w:val="30"/>
        </w:rPr>
        <w:t xml:space="preserve"> </w:t>
      </w:r>
      <w:r w:rsidRPr="00D57BD2">
        <w:rPr>
          <w:rFonts w:ascii="Arial Black" w:hAnsi="Arial Black"/>
          <w:sz w:val="30"/>
          <w:szCs w:val="30"/>
        </w:rPr>
        <w:t xml:space="preserve">en date </w:t>
      </w:r>
      <w:r w:rsidR="0085775B" w:rsidRPr="00D57BD2">
        <w:rPr>
          <w:rFonts w:ascii="Arial Black" w:hAnsi="Arial Black"/>
          <w:sz w:val="30"/>
          <w:szCs w:val="30"/>
        </w:rPr>
        <w:t>du 2</w:t>
      </w:r>
      <w:r w:rsidR="00EE5D12" w:rsidRPr="00D57BD2">
        <w:rPr>
          <w:rFonts w:ascii="Arial Black" w:hAnsi="Arial Black"/>
          <w:sz w:val="30"/>
          <w:szCs w:val="30"/>
        </w:rPr>
        <w:t>9</w:t>
      </w:r>
      <w:r w:rsidR="0085775B" w:rsidRPr="00D57BD2">
        <w:rPr>
          <w:rFonts w:ascii="Arial Black" w:hAnsi="Arial Black"/>
          <w:sz w:val="30"/>
          <w:szCs w:val="30"/>
        </w:rPr>
        <w:t xml:space="preserve"> mai 2026</w:t>
      </w:r>
      <w:r w:rsidR="00E35404">
        <w:rPr>
          <w:rFonts w:ascii="Arial Black" w:hAnsi="Arial Black"/>
          <w:sz w:val="30"/>
          <w:szCs w:val="30"/>
        </w:rPr>
        <w:t>,</w:t>
      </w:r>
      <w:r w:rsidRPr="00D57BD2">
        <w:rPr>
          <w:rFonts w:ascii="Arial Black" w:hAnsi="Arial Black"/>
          <w:sz w:val="30"/>
          <w:szCs w:val="30"/>
        </w:rPr>
        <w:t xml:space="preserve"> </w:t>
      </w:r>
      <w:r w:rsidR="00E85260" w:rsidRPr="00D57BD2">
        <w:rPr>
          <w:rFonts w:ascii="Arial Black" w:hAnsi="Arial Black"/>
          <w:sz w:val="30"/>
          <w:szCs w:val="30"/>
        </w:rPr>
        <w:t>Il sera procédé à</w:t>
      </w:r>
      <w:r w:rsidRPr="00D57BD2">
        <w:rPr>
          <w:rFonts w:ascii="Arial Black" w:hAnsi="Arial Black"/>
          <w:sz w:val="30"/>
          <w:szCs w:val="30"/>
        </w:rPr>
        <w:t xml:space="preserve"> l’ouverture d’une</w:t>
      </w:r>
      <w:r w:rsidR="00E85260" w:rsidRPr="00D57BD2">
        <w:rPr>
          <w:rFonts w:ascii="Arial Black" w:hAnsi="Arial Black"/>
          <w:sz w:val="30"/>
          <w:szCs w:val="30"/>
        </w:rPr>
        <w:t xml:space="preserve"> enquête publique en vue de l’aliénation des chemins ruraux suivants :</w:t>
      </w:r>
    </w:p>
    <w:p w14:paraId="607F82A9" w14:textId="6BC903B3" w:rsidR="00D153F6" w:rsidRPr="00D57BD2" w:rsidRDefault="00D153F6" w:rsidP="000B2295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>"le Gué de la Motte", déclassement partiel du chemin,</w:t>
      </w:r>
    </w:p>
    <w:p w14:paraId="0F4E8846" w14:textId="199FDA93" w:rsidR="00D153F6" w:rsidRPr="00D57BD2" w:rsidRDefault="00D153F6" w:rsidP="000B2295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>"Mare des chemins" entre le chemin de l'Essart,</w:t>
      </w:r>
    </w:p>
    <w:p w14:paraId="461335EC" w14:textId="4A53E394" w:rsidR="00D153F6" w:rsidRPr="00D57BD2" w:rsidRDefault="00D153F6" w:rsidP="000B2295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>"Les Foncets"</w:t>
      </w:r>
    </w:p>
    <w:p w14:paraId="2D1170ED" w14:textId="77777777" w:rsidR="00244B3E" w:rsidRPr="00D57BD2" w:rsidRDefault="00244B3E" w:rsidP="000B2295">
      <w:pPr>
        <w:tabs>
          <w:tab w:val="left" w:pos="5954"/>
        </w:tabs>
        <w:spacing w:after="0"/>
        <w:jc w:val="both"/>
        <w:rPr>
          <w:rFonts w:ascii="Arial Black" w:hAnsi="Arial Black"/>
          <w:sz w:val="30"/>
          <w:szCs w:val="30"/>
        </w:rPr>
      </w:pPr>
    </w:p>
    <w:p w14:paraId="40A142B1" w14:textId="77777777" w:rsidR="00244B3E" w:rsidRPr="00D57BD2" w:rsidRDefault="00D153F6" w:rsidP="000B2295">
      <w:pPr>
        <w:tabs>
          <w:tab w:val="left" w:pos="5954"/>
        </w:tabs>
        <w:spacing w:after="0"/>
        <w:jc w:val="both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>La personne responsable d</w:t>
      </w:r>
      <w:r w:rsidR="00244B3E" w:rsidRPr="00D57BD2">
        <w:rPr>
          <w:rFonts w:ascii="Arial Black" w:hAnsi="Arial Black"/>
          <w:sz w:val="30"/>
          <w:szCs w:val="30"/>
        </w:rPr>
        <w:t>u</w:t>
      </w:r>
      <w:r w:rsidRPr="00D57BD2">
        <w:rPr>
          <w:rFonts w:ascii="Arial Black" w:hAnsi="Arial Black"/>
          <w:sz w:val="30"/>
          <w:szCs w:val="30"/>
        </w:rPr>
        <w:t xml:space="preserve"> projet</w:t>
      </w:r>
      <w:r w:rsidR="00244B3E" w:rsidRPr="00D57BD2">
        <w:rPr>
          <w:rFonts w:ascii="Arial Black" w:hAnsi="Arial Black"/>
          <w:sz w:val="30"/>
          <w:szCs w:val="30"/>
        </w:rPr>
        <w:t xml:space="preserve"> auprès de laquelle des informations peuvent être sollicitées</w:t>
      </w:r>
      <w:r w:rsidRPr="00D57BD2">
        <w:rPr>
          <w:rFonts w:ascii="Arial Black" w:hAnsi="Arial Black"/>
          <w:sz w:val="30"/>
          <w:szCs w:val="30"/>
        </w:rPr>
        <w:t xml:space="preserve"> est Monsieur le Maire</w:t>
      </w:r>
      <w:r w:rsidR="00244B3E" w:rsidRPr="00D57BD2">
        <w:rPr>
          <w:rFonts w:ascii="Arial Black" w:hAnsi="Arial Black"/>
          <w:sz w:val="30"/>
          <w:szCs w:val="30"/>
        </w:rPr>
        <w:t xml:space="preserve"> de GER, Michel PRIEUR</w:t>
      </w:r>
      <w:r w:rsidRPr="00D57BD2">
        <w:rPr>
          <w:rFonts w:ascii="Arial Black" w:hAnsi="Arial Black"/>
          <w:sz w:val="30"/>
          <w:szCs w:val="30"/>
        </w:rPr>
        <w:t xml:space="preserve">. </w:t>
      </w:r>
    </w:p>
    <w:p w14:paraId="59A977C0" w14:textId="77777777" w:rsidR="00244B3E" w:rsidRPr="00D57BD2" w:rsidRDefault="00244B3E" w:rsidP="000B2295">
      <w:pPr>
        <w:tabs>
          <w:tab w:val="left" w:pos="5954"/>
        </w:tabs>
        <w:spacing w:after="0"/>
        <w:jc w:val="both"/>
        <w:rPr>
          <w:rFonts w:ascii="Arial Black" w:hAnsi="Arial Black"/>
          <w:sz w:val="30"/>
          <w:szCs w:val="30"/>
        </w:rPr>
      </w:pPr>
    </w:p>
    <w:p w14:paraId="2A83E7BB" w14:textId="77777777" w:rsidR="00244B3E" w:rsidRPr="00D57BD2" w:rsidRDefault="00D153F6" w:rsidP="000B2295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>Cette enquête se déroulera</w:t>
      </w:r>
      <w:r w:rsidR="00244B3E" w:rsidRPr="00D57BD2">
        <w:rPr>
          <w:rFonts w:ascii="Arial Black" w:hAnsi="Arial Black"/>
          <w:sz w:val="30"/>
          <w:szCs w:val="30"/>
        </w:rPr>
        <w:t xml:space="preserve"> pendant 15 jours consécutifs,</w:t>
      </w:r>
    </w:p>
    <w:p w14:paraId="6AE50E89" w14:textId="5D7248AD" w:rsidR="00244B3E" w:rsidRPr="00D57BD2" w:rsidRDefault="006C0199" w:rsidP="000B2295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d</w:t>
      </w:r>
      <w:r w:rsidR="00D153F6" w:rsidRPr="00D57BD2">
        <w:rPr>
          <w:rFonts w:ascii="Arial Black" w:hAnsi="Arial Black"/>
          <w:sz w:val="30"/>
          <w:szCs w:val="30"/>
        </w:rPr>
        <w:t>u</w:t>
      </w:r>
      <w:r w:rsidR="00244B3E" w:rsidRPr="00D57BD2">
        <w:rPr>
          <w:rFonts w:ascii="Arial Black" w:hAnsi="Arial Black"/>
          <w:sz w:val="30"/>
          <w:szCs w:val="30"/>
        </w:rPr>
        <w:t xml:space="preserve"> jeudi</w:t>
      </w:r>
      <w:r w:rsidR="00D153F6" w:rsidRPr="00D57BD2">
        <w:rPr>
          <w:rFonts w:ascii="Arial Black" w:hAnsi="Arial Black"/>
          <w:sz w:val="30"/>
          <w:szCs w:val="30"/>
        </w:rPr>
        <w:t xml:space="preserve"> 25 juin 2026</w:t>
      </w:r>
      <w:r w:rsidR="00244B3E" w:rsidRPr="00D57BD2">
        <w:rPr>
          <w:rFonts w:ascii="Arial Black" w:hAnsi="Arial Black"/>
          <w:sz w:val="30"/>
          <w:szCs w:val="30"/>
        </w:rPr>
        <w:t xml:space="preserve"> à 9h00</w:t>
      </w:r>
      <w:r w:rsidR="00D153F6" w:rsidRPr="00D57BD2">
        <w:rPr>
          <w:rFonts w:ascii="Arial Black" w:hAnsi="Arial Black"/>
          <w:sz w:val="30"/>
          <w:szCs w:val="30"/>
        </w:rPr>
        <w:t xml:space="preserve"> au</w:t>
      </w:r>
      <w:r w:rsidR="00244B3E" w:rsidRPr="00D57BD2">
        <w:rPr>
          <w:rFonts w:ascii="Arial Black" w:hAnsi="Arial Black"/>
          <w:sz w:val="30"/>
          <w:szCs w:val="30"/>
        </w:rPr>
        <w:t xml:space="preserve"> jeudi</w:t>
      </w:r>
      <w:r w:rsidR="00D153F6" w:rsidRPr="00D57BD2">
        <w:rPr>
          <w:rFonts w:ascii="Arial Black" w:hAnsi="Arial Black"/>
          <w:sz w:val="30"/>
          <w:szCs w:val="30"/>
        </w:rPr>
        <w:t xml:space="preserve"> 09 juillet 2026</w:t>
      </w:r>
      <w:r w:rsidR="00244B3E" w:rsidRPr="00D57BD2">
        <w:rPr>
          <w:rFonts w:ascii="Arial Black" w:hAnsi="Arial Black"/>
          <w:sz w:val="30"/>
          <w:szCs w:val="30"/>
        </w:rPr>
        <w:t xml:space="preserve"> à 16h00,</w:t>
      </w:r>
    </w:p>
    <w:p w14:paraId="25D8FA57" w14:textId="30164104" w:rsidR="00244B3E" w:rsidRPr="00D57BD2" w:rsidRDefault="006C0199" w:rsidP="000B2295">
      <w:pPr>
        <w:tabs>
          <w:tab w:val="left" w:pos="5954"/>
        </w:tabs>
        <w:spacing w:after="0"/>
        <w:jc w:val="center"/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e</w:t>
      </w:r>
      <w:r w:rsidR="00244B3E" w:rsidRPr="00D57BD2">
        <w:rPr>
          <w:rFonts w:ascii="Arial Black" w:hAnsi="Arial Black"/>
          <w:sz w:val="30"/>
          <w:szCs w:val="30"/>
        </w:rPr>
        <w:t>n mairie de GER.</w:t>
      </w:r>
    </w:p>
    <w:p w14:paraId="1D185402" w14:textId="77777777" w:rsidR="00244B3E" w:rsidRPr="00D57BD2" w:rsidRDefault="00244B3E" w:rsidP="000B2295">
      <w:pPr>
        <w:tabs>
          <w:tab w:val="left" w:pos="5954"/>
        </w:tabs>
        <w:spacing w:after="0"/>
        <w:jc w:val="both"/>
        <w:rPr>
          <w:rFonts w:ascii="Arial Black" w:hAnsi="Arial Black"/>
          <w:sz w:val="30"/>
          <w:szCs w:val="30"/>
        </w:rPr>
      </w:pPr>
    </w:p>
    <w:p w14:paraId="2464B899" w14:textId="1D3A7A47" w:rsidR="000B2295" w:rsidRDefault="00244B3E" w:rsidP="000B2295">
      <w:pPr>
        <w:tabs>
          <w:tab w:val="left" w:pos="5954"/>
        </w:tabs>
        <w:spacing w:after="0"/>
        <w:jc w:val="both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 xml:space="preserve">M </w:t>
      </w:r>
      <w:r w:rsidR="00D153F6" w:rsidRPr="00D57BD2">
        <w:rPr>
          <w:rFonts w:ascii="Arial Black" w:hAnsi="Arial Black"/>
          <w:sz w:val="30"/>
          <w:szCs w:val="30"/>
        </w:rPr>
        <w:t xml:space="preserve">Daniel GOHARD, retraité du secteur bancaire, est désigné en qualité de commissaire enquêteur. </w:t>
      </w:r>
      <w:r w:rsidR="000B2295" w:rsidRPr="00D57BD2">
        <w:rPr>
          <w:rFonts w:ascii="Arial Black" w:hAnsi="Arial Black"/>
          <w:sz w:val="30"/>
          <w:szCs w:val="30"/>
        </w:rPr>
        <w:t>Il</w:t>
      </w:r>
      <w:r w:rsidR="00D153F6" w:rsidRPr="00D57BD2">
        <w:rPr>
          <w:rFonts w:ascii="Arial Black" w:hAnsi="Arial Black"/>
          <w:sz w:val="30"/>
          <w:szCs w:val="30"/>
        </w:rPr>
        <w:t xml:space="preserve"> se tiendra à </w:t>
      </w:r>
      <w:r w:rsidRPr="00D57BD2">
        <w:rPr>
          <w:rFonts w:ascii="Arial Black" w:hAnsi="Arial Black"/>
          <w:sz w:val="30"/>
          <w:szCs w:val="30"/>
        </w:rPr>
        <w:t xml:space="preserve">la </w:t>
      </w:r>
      <w:r w:rsidR="00D153F6" w:rsidRPr="00D57BD2">
        <w:rPr>
          <w:rFonts w:ascii="Arial Black" w:hAnsi="Arial Black"/>
          <w:sz w:val="30"/>
          <w:szCs w:val="30"/>
        </w:rPr>
        <w:t xml:space="preserve">disposition du public </w:t>
      </w:r>
      <w:r w:rsidRPr="00D57BD2">
        <w:rPr>
          <w:rFonts w:ascii="Arial Black" w:hAnsi="Arial Black"/>
          <w:sz w:val="30"/>
          <w:szCs w:val="30"/>
        </w:rPr>
        <w:t>en</w:t>
      </w:r>
      <w:r w:rsidR="00D153F6" w:rsidRPr="00D57BD2">
        <w:rPr>
          <w:rFonts w:ascii="Arial Black" w:hAnsi="Arial Black"/>
          <w:sz w:val="30"/>
          <w:szCs w:val="30"/>
        </w:rPr>
        <w:t xml:space="preserve"> Mairie </w:t>
      </w:r>
      <w:r w:rsidRPr="00D57BD2">
        <w:rPr>
          <w:rFonts w:ascii="Arial Black" w:hAnsi="Arial Black"/>
          <w:sz w:val="30"/>
          <w:szCs w:val="30"/>
        </w:rPr>
        <w:t>de GER pour recevoir les observations du public</w:t>
      </w:r>
      <w:r w:rsidR="000B2295" w:rsidRPr="00D57BD2">
        <w:rPr>
          <w:rFonts w:ascii="Arial Black" w:hAnsi="Arial Black"/>
          <w:sz w:val="30"/>
          <w:szCs w:val="30"/>
        </w:rPr>
        <w:t> :</w:t>
      </w:r>
    </w:p>
    <w:p w14:paraId="109C950A" w14:textId="77777777" w:rsidR="006C0199" w:rsidRPr="00D57BD2" w:rsidRDefault="006C0199" w:rsidP="000B2295">
      <w:pPr>
        <w:tabs>
          <w:tab w:val="left" w:pos="5954"/>
        </w:tabs>
        <w:spacing w:after="0"/>
        <w:jc w:val="both"/>
        <w:rPr>
          <w:rFonts w:ascii="Arial Black" w:hAnsi="Arial Black"/>
          <w:sz w:val="30"/>
          <w:szCs w:val="30"/>
        </w:rPr>
      </w:pPr>
    </w:p>
    <w:p w14:paraId="7615128E" w14:textId="19B15F62" w:rsidR="00D153F6" w:rsidRPr="006C0199" w:rsidRDefault="006C0199" w:rsidP="000B2295">
      <w:pPr>
        <w:tabs>
          <w:tab w:val="left" w:pos="5954"/>
        </w:tabs>
        <w:spacing w:after="0"/>
        <w:jc w:val="center"/>
        <w:rPr>
          <w:rFonts w:ascii="Arial Black" w:hAnsi="Arial Black"/>
          <w:i/>
          <w:iCs/>
          <w:sz w:val="30"/>
          <w:szCs w:val="30"/>
          <w:u w:val="single"/>
        </w:rPr>
      </w:pPr>
      <w:r>
        <w:rPr>
          <w:rFonts w:ascii="Arial Black" w:hAnsi="Arial Black"/>
          <w:i/>
          <w:iCs/>
          <w:sz w:val="30"/>
          <w:szCs w:val="30"/>
          <w:u w:val="single"/>
        </w:rPr>
        <w:t>l</w:t>
      </w:r>
      <w:r w:rsidR="000B2295" w:rsidRPr="006C0199">
        <w:rPr>
          <w:rFonts w:ascii="Arial Black" w:hAnsi="Arial Black"/>
          <w:i/>
          <w:iCs/>
          <w:sz w:val="30"/>
          <w:szCs w:val="30"/>
          <w:u w:val="single"/>
        </w:rPr>
        <w:t>e jeudi</w:t>
      </w:r>
      <w:r w:rsidR="00D153F6" w:rsidRPr="006C0199">
        <w:rPr>
          <w:rFonts w:ascii="Arial Black" w:hAnsi="Arial Black"/>
          <w:i/>
          <w:iCs/>
          <w:sz w:val="30"/>
          <w:szCs w:val="30"/>
          <w:u w:val="single"/>
        </w:rPr>
        <w:t xml:space="preserve"> 09 juillet </w:t>
      </w:r>
      <w:r w:rsidR="000B2295" w:rsidRPr="006C0199">
        <w:rPr>
          <w:rFonts w:ascii="Arial Black" w:hAnsi="Arial Black"/>
          <w:i/>
          <w:iCs/>
          <w:sz w:val="30"/>
          <w:szCs w:val="30"/>
          <w:u w:val="single"/>
        </w:rPr>
        <w:t xml:space="preserve">2026 </w:t>
      </w:r>
      <w:r w:rsidR="00D153F6" w:rsidRPr="006C0199">
        <w:rPr>
          <w:rFonts w:ascii="Arial Black" w:hAnsi="Arial Black"/>
          <w:i/>
          <w:iCs/>
          <w:sz w:val="30"/>
          <w:szCs w:val="30"/>
          <w:u w:val="single"/>
        </w:rPr>
        <w:t>de 14h00 à 16h00</w:t>
      </w:r>
    </w:p>
    <w:p w14:paraId="1582CE06" w14:textId="77777777" w:rsidR="000B2295" w:rsidRPr="006C0199" w:rsidRDefault="000B2295" w:rsidP="000B2295">
      <w:pPr>
        <w:tabs>
          <w:tab w:val="left" w:pos="5954"/>
        </w:tabs>
        <w:spacing w:after="0"/>
        <w:jc w:val="both"/>
        <w:rPr>
          <w:rFonts w:ascii="Arial Black" w:hAnsi="Arial Black"/>
          <w:i/>
          <w:iCs/>
          <w:sz w:val="30"/>
          <w:szCs w:val="30"/>
        </w:rPr>
      </w:pPr>
    </w:p>
    <w:p w14:paraId="03584F2E" w14:textId="53A86135" w:rsidR="00D153F6" w:rsidRPr="00D57BD2" w:rsidRDefault="00D153F6" w:rsidP="000B2295">
      <w:pPr>
        <w:tabs>
          <w:tab w:val="left" w:pos="5954"/>
        </w:tabs>
        <w:spacing w:after="0"/>
        <w:jc w:val="both"/>
        <w:rPr>
          <w:rFonts w:ascii="Arial Black" w:hAnsi="Arial Black"/>
          <w:sz w:val="30"/>
          <w:szCs w:val="30"/>
        </w:rPr>
      </w:pPr>
      <w:r w:rsidRPr="00D57BD2">
        <w:rPr>
          <w:rFonts w:ascii="Arial Black" w:hAnsi="Arial Black"/>
          <w:sz w:val="30"/>
          <w:szCs w:val="30"/>
        </w:rPr>
        <w:t xml:space="preserve">Les pièces du dossier </w:t>
      </w:r>
      <w:r w:rsidR="000B2295" w:rsidRPr="00D57BD2">
        <w:rPr>
          <w:rFonts w:ascii="Arial Black" w:hAnsi="Arial Black"/>
          <w:sz w:val="30"/>
          <w:szCs w:val="30"/>
        </w:rPr>
        <w:t xml:space="preserve">d’enquête ainsi que le registre </w:t>
      </w:r>
      <w:r w:rsidRPr="00D57BD2">
        <w:rPr>
          <w:rFonts w:ascii="Arial Black" w:hAnsi="Arial Black"/>
          <w:sz w:val="30"/>
          <w:szCs w:val="30"/>
        </w:rPr>
        <w:t>seront tenues à</w:t>
      </w:r>
      <w:r w:rsidR="000B2295" w:rsidRPr="00D57BD2">
        <w:rPr>
          <w:rFonts w:ascii="Arial Black" w:hAnsi="Arial Black"/>
          <w:sz w:val="30"/>
          <w:szCs w:val="30"/>
        </w:rPr>
        <w:t xml:space="preserve"> la</w:t>
      </w:r>
      <w:r w:rsidRPr="00D57BD2">
        <w:rPr>
          <w:rFonts w:ascii="Arial Black" w:hAnsi="Arial Black"/>
          <w:sz w:val="30"/>
          <w:szCs w:val="30"/>
        </w:rPr>
        <w:t xml:space="preserve"> disposition du public</w:t>
      </w:r>
      <w:r w:rsidR="000B2295" w:rsidRPr="00D57BD2">
        <w:rPr>
          <w:rFonts w:ascii="Arial Black" w:hAnsi="Arial Black"/>
          <w:sz w:val="30"/>
          <w:szCs w:val="30"/>
        </w:rPr>
        <w:t xml:space="preserve"> en Mairie de GER</w:t>
      </w:r>
      <w:r w:rsidRPr="00D57BD2">
        <w:rPr>
          <w:rFonts w:ascii="Arial Black" w:hAnsi="Arial Black"/>
          <w:sz w:val="30"/>
          <w:szCs w:val="30"/>
        </w:rPr>
        <w:t xml:space="preserve"> </w:t>
      </w:r>
      <w:r w:rsidR="000B2295" w:rsidRPr="00D57BD2">
        <w:rPr>
          <w:rFonts w:ascii="Arial Black" w:hAnsi="Arial Black"/>
          <w:sz w:val="30"/>
          <w:szCs w:val="30"/>
        </w:rPr>
        <w:t xml:space="preserve">pendant toute </w:t>
      </w:r>
      <w:r w:rsidRPr="00D57BD2">
        <w:rPr>
          <w:rFonts w:ascii="Arial Black" w:hAnsi="Arial Black"/>
          <w:sz w:val="30"/>
          <w:szCs w:val="30"/>
        </w:rPr>
        <w:t>la durée de l’enquête</w:t>
      </w:r>
      <w:r w:rsidR="000B2295" w:rsidRPr="00D57BD2">
        <w:rPr>
          <w:rFonts w:ascii="Arial Black" w:hAnsi="Arial Black"/>
          <w:sz w:val="30"/>
          <w:szCs w:val="30"/>
        </w:rPr>
        <w:t xml:space="preserve"> afin que le public puisse en prendre connaissance et consigner éventuellement ses</w:t>
      </w:r>
      <w:r w:rsidRPr="00D57BD2">
        <w:rPr>
          <w:rFonts w:ascii="Arial Black" w:hAnsi="Arial Black"/>
          <w:sz w:val="30"/>
          <w:szCs w:val="30"/>
        </w:rPr>
        <w:t xml:space="preserve"> observations</w:t>
      </w:r>
      <w:r w:rsidR="000B2295" w:rsidRPr="00D57BD2">
        <w:rPr>
          <w:rFonts w:ascii="Arial Black" w:hAnsi="Arial Black"/>
          <w:sz w:val="30"/>
          <w:szCs w:val="30"/>
        </w:rPr>
        <w:t>,</w:t>
      </w:r>
      <w:r w:rsidRPr="00D57BD2">
        <w:rPr>
          <w:rFonts w:ascii="Arial Black" w:hAnsi="Arial Black"/>
          <w:sz w:val="30"/>
          <w:szCs w:val="30"/>
        </w:rPr>
        <w:t xml:space="preserve"> sur le registre</w:t>
      </w:r>
      <w:r w:rsidR="000B2295" w:rsidRPr="00D57BD2">
        <w:rPr>
          <w:rFonts w:ascii="Arial Black" w:hAnsi="Arial Black"/>
          <w:sz w:val="30"/>
          <w:szCs w:val="30"/>
        </w:rPr>
        <w:t xml:space="preserve"> pendant les heures habituelle</w:t>
      </w:r>
      <w:r w:rsidR="00E35404">
        <w:rPr>
          <w:rFonts w:ascii="Arial Black" w:hAnsi="Arial Black"/>
          <w:sz w:val="30"/>
          <w:szCs w:val="30"/>
        </w:rPr>
        <w:t>s</w:t>
      </w:r>
      <w:r w:rsidR="000B2295" w:rsidRPr="00D57BD2">
        <w:rPr>
          <w:rFonts w:ascii="Arial Black" w:hAnsi="Arial Black"/>
          <w:sz w:val="30"/>
          <w:szCs w:val="30"/>
        </w:rPr>
        <w:t xml:space="preserve"> d’ouverture du public</w:t>
      </w:r>
      <w:r w:rsidRPr="00D57BD2">
        <w:rPr>
          <w:rFonts w:ascii="Arial Black" w:hAnsi="Arial Black"/>
          <w:sz w:val="30"/>
          <w:szCs w:val="30"/>
        </w:rPr>
        <w:t xml:space="preserve">. </w:t>
      </w:r>
      <w:r w:rsidR="000B2295" w:rsidRPr="00D57BD2">
        <w:rPr>
          <w:rFonts w:ascii="Arial Black" w:hAnsi="Arial Black"/>
          <w:sz w:val="30"/>
          <w:szCs w:val="30"/>
        </w:rPr>
        <w:t>Ce</w:t>
      </w:r>
      <w:r w:rsidRPr="00D57BD2">
        <w:rPr>
          <w:rFonts w:ascii="Arial Black" w:hAnsi="Arial Black"/>
          <w:sz w:val="30"/>
          <w:szCs w:val="30"/>
        </w:rPr>
        <w:t>lles</w:t>
      </w:r>
      <w:r w:rsidR="000B2295" w:rsidRPr="00D57BD2">
        <w:rPr>
          <w:rFonts w:ascii="Arial Black" w:hAnsi="Arial Black"/>
          <w:sz w:val="30"/>
          <w:szCs w:val="30"/>
        </w:rPr>
        <w:t>-ci</w:t>
      </w:r>
      <w:r w:rsidRPr="00D57BD2">
        <w:rPr>
          <w:rFonts w:ascii="Arial Black" w:hAnsi="Arial Black"/>
          <w:sz w:val="30"/>
          <w:szCs w:val="30"/>
        </w:rPr>
        <w:t xml:space="preserve"> pourront également être </w:t>
      </w:r>
      <w:r w:rsidR="000B2295" w:rsidRPr="00D57BD2">
        <w:rPr>
          <w:rFonts w:ascii="Arial Black" w:hAnsi="Arial Black"/>
          <w:sz w:val="30"/>
          <w:szCs w:val="30"/>
        </w:rPr>
        <w:t>adressées</w:t>
      </w:r>
      <w:r w:rsidRPr="00D57BD2">
        <w:rPr>
          <w:rFonts w:ascii="Arial Black" w:hAnsi="Arial Black"/>
          <w:sz w:val="30"/>
          <w:szCs w:val="30"/>
        </w:rPr>
        <w:t xml:space="preserve"> par </w:t>
      </w:r>
      <w:r w:rsidR="000B2295" w:rsidRPr="00D57BD2">
        <w:rPr>
          <w:rFonts w:ascii="Arial Black" w:hAnsi="Arial Black"/>
          <w:sz w:val="30"/>
          <w:szCs w:val="30"/>
        </w:rPr>
        <w:t>correspondance</w:t>
      </w:r>
      <w:r w:rsidRPr="00D57BD2">
        <w:rPr>
          <w:rFonts w:ascii="Arial Black" w:hAnsi="Arial Black"/>
          <w:sz w:val="30"/>
          <w:szCs w:val="30"/>
        </w:rPr>
        <w:t xml:space="preserve"> « à l’attention du commissaire enquêteur » ou par mail à l’adresse </w:t>
      </w:r>
      <w:hyperlink r:id="rId6" w:history="1">
        <w:r w:rsidR="001C3545" w:rsidRPr="00D57BD2">
          <w:rPr>
            <w:rStyle w:val="Lienhypertexte"/>
            <w:rFonts w:ascii="Arial Black" w:hAnsi="Arial Black"/>
            <w:color w:val="034990" w:themeColor="hyperlink" w:themeShade="BF"/>
            <w:sz w:val="30"/>
            <w:szCs w:val="30"/>
          </w:rPr>
          <w:t>mairieger@wanadoo.fr</w:t>
        </w:r>
      </w:hyperlink>
      <w:r w:rsidR="000B2295" w:rsidRPr="00D57BD2">
        <w:rPr>
          <w:rFonts w:ascii="Arial Black" w:hAnsi="Arial Black"/>
          <w:sz w:val="30"/>
          <w:szCs w:val="30"/>
        </w:rPr>
        <w:t>.</w:t>
      </w:r>
    </w:p>
    <w:p w14:paraId="5ACB65D8" w14:textId="77777777" w:rsidR="000B2295" w:rsidRPr="00D57BD2" w:rsidRDefault="000B2295" w:rsidP="000B2295">
      <w:pPr>
        <w:tabs>
          <w:tab w:val="left" w:pos="5954"/>
        </w:tabs>
        <w:spacing w:after="0"/>
        <w:jc w:val="both"/>
        <w:rPr>
          <w:rFonts w:ascii="Arial Black" w:hAnsi="Arial Black"/>
          <w:color w:val="2F5496" w:themeColor="accent1" w:themeShade="BF"/>
          <w:sz w:val="30"/>
          <w:szCs w:val="30"/>
        </w:rPr>
      </w:pPr>
    </w:p>
    <w:p w14:paraId="309D8303" w14:textId="004D7543" w:rsidR="0079105D" w:rsidRPr="00D57BD2" w:rsidRDefault="001C3545" w:rsidP="000B2295">
      <w:pPr>
        <w:tabs>
          <w:tab w:val="left" w:pos="5954"/>
        </w:tabs>
        <w:spacing w:after="0"/>
        <w:jc w:val="both"/>
        <w:rPr>
          <w:rFonts w:ascii="Arial Black" w:hAnsi="Arial Black"/>
          <w:color w:val="000000" w:themeColor="text1"/>
          <w:sz w:val="30"/>
          <w:szCs w:val="30"/>
        </w:rPr>
      </w:pPr>
      <w:r w:rsidRPr="00D57BD2">
        <w:rPr>
          <w:rFonts w:ascii="Arial Black" w:hAnsi="Arial Black"/>
          <w:color w:val="000000" w:themeColor="text1"/>
          <w:sz w:val="30"/>
          <w:szCs w:val="30"/>
        </w:rPr>
        <w:t>A l’issue de l’enquête publique</w:t>
      </w:r>
      <w:r w:rsidR="000B2295" w:rsidRPr="00D57BD2">
        <w:rPr>
          <w:rFonts w:ascii="Arial Black" w:hAnsi="Arial Black"/>
          <w:color w:val="000000" w:themeColor="text1"/>
          <w:sz w:val="30"/>
          <w:szCs w:val="30"/>
        </w:rPr>
        <w:t>,</w:t>
      </w:r>
      <w:r w:rsidRPr="00D57BD2">
        <w:rPr>
          <w:rFonts w:ascii="Arial Black" w:hAnsi="Arial Black"/>
          <w:color w:val="000000" w:themeColor="text1"/>
          <w:sz w:val="30"/>
          <w:szCs w:val="30"/>
        </w:rPr>
        <w:t xml:space="preserve"> la copie des conclusions </w:t>
      </w:r>
      <w:r w:rsidR="000B2295" w:rsidRPr="00D57BD2">
        <w:rPr>
          <w:rFonts w:ascii="Arial Black" w:hAnsi="Arial Black"/>
          <w:color w:val="000000" w:themeColor="text1"/>
          <w:sz w:val="30"/>
          <w:szCs w:val="30"/>
        </w:rPr>
        <w:t xml:space="preserve">du commissaire enquêteur </w:t>
      </w:r>
      <w:r w:rsidRPr="00D57BD2">
        <w:rPr>
          <w:rFonts w:ascii="Arial Black" w:hAnsi="Arial Black"/>
          <w:color w:val="000000" w:themeColor="text1"/>
          <w:sz w:val="30"/>
          <w:szCs w:val="30"/>
        </w:rPr>
        <w:t>sera tenue à</w:t>
      </w:r>
      <w:r w:rsidR="000B2295" w:rsidRPr="00D57BD2">
        <w:rPr>
          <w:rFonts w:ascii="Arial Black" w:hAnsi="Arial Black"/>
          <w:color w:val="000000" w:themeColor="text1"/>
          <w:sz w:val="30"/>
          <w:szCs w:val="30"/>
        </w:rPr>
        <w:t xml:space="preserve"> la</w:t>
      </w:r>
      <w:r w:rsidRPr="00D57BD2">
        <w:rPr>
          <w:rFonts w:ascii="Arial Black" w:hAnsi="Arial Black"/>
          <w:color w:val="000000" w:themeColor="text1"/>
          <w:sz w:val="30"/>
          <w:szCs w:val="30"/>
        </w:rPr>
        <w:t xml:space="preserve"> disposition du public en Mairie</w:t>
      </w:r>
      <w:r w:rsidR="000B2295" w:rsidRPr="00D57BD2">
        <w:rPr>
          <w:rFonts w:ascii="Arial Black" w:hAnsi="Arial Black"/>
          <w:color w:val="000000" w:themeColor="text1"/>
          <w:sz w:val="30"/>
          <w:szCs w:val="30"/>
        </w:rPr>
        <w:t xml:space="preserve"> de GER</w:t>
      </w:r>
      <w:r w:rsidR="0079105D" w:rsidRPr="00D57BD2">
        <w:rPr>
          <w:rFonts w:ascii="Arial Black" w:hAnsi="Arial Black"/>
          <w:color w:val="000000" w:themeColor="text1"/>
          <w:sz w:val="30"/>
          <w:szCs w:val="30"/>
        </w:rPr>
        <w:t xml:space="preserve"> et sur le site internet </w:t>
      </w:r>
      <w:r w:rsidR="0079105D" w:rsidRPr="00D57BD2">
        <w:rPr>
          <w:rFonts w:ascii="Arial Black" w:hAnsi="Arial Black"/>
          <w:color w:val="2F5496" w:themeColor="accent1" w:themeShade="BF"/>
          <w:sz w:val="30"/>
          <w:szCs w:val="30"/>
          <w:u w:val="single"/>
        </w:rPr>
        <w:t>https://www.commune-ger50.fr</w:t>
      </w:r>
      <w:r w:rsidR="000B2295" w:rsidRPr="00D57BD2">
        <w:rPr>
          <w:rFonts w:ascii="Arial Black" w:hAnsi="Arial Black"/>
          <w:color w:val="000000" w:themeColor="text1"/>
          <w:sz w:val="30"/>
          <w:szCs w:val="30"/>
        </w:rPr>
        <w:t xml:space="preserve">, pendant un an </w:t>
      </w:r>
      <w:r w:rsidR="0079105D" w:rsidRPr="00D57BD2">
        <w:rPr>
          <w:rFonts w:ascii="Arial Black" w:hAnsi="Arial Black"/>
          <w:color w:val="000000" w:themeColor="text1"/>
          <w:sz w:val="30"/>
          <w:szCs w:val="30"/>
        </w:rPr>
        <w:t>à</w:t>
      </w:r>
      <w:r w:rsidR="000B2295" w:rsidRPr="00D57BD2">
        <w:rPr>
          <w:rFonts w:ascii="Arial Black" w:hAnsi="Arial Black"/>
          <w:color w:val="000000" w:themeColor="text1"/>
          <w:sz w:val="30"/>
          <w:szCs w:val="30"/>
        </w:rPr>
        <w:t xml:space="preserve"> compter de la clôture de </w:t>
      </w:r>
      <w:r w:rsidR="0079105D" w:rsidRPr="00D57BD2">
        <w:rPr>
          <w:rFonts w:ascii="Arial Black" w:hAnsi="Arial Black"/>
          <w:color w:val="000000" w:themeColor="text1"/>
          <w:sz w:val="30"/>
          <w:szCs w:val="30"/>
        </w:rPr>
        <w:t>l’enquête.</w:t>
      </w:r>
      <w:r w:rsidRPr="00D57BD2">
        <w:rPr>
          <w:rFonts w:ascii="Arial Black" w:hAnsi="Arial Black"/>
          <w:color w:val="000000" w:themeColor="text1"/>
          <w:sz w:val="30"/>
          <w:szCs w:val="30"/>
        </w:rPr>
        <w:t xml:space="preserve"> </w:t>
      </w:r>
    </w:p>
    <w:p w14:paraId="15FB8953" w14:textId="77777777" w:rsidR="0079105D" w:rsidRPr="00D57BD2" w:rsidRDefault="0079105D" w:rsidP="000B2295">
      <w:pPr>
        <w:tabs>
          <w:tab w:val="left" w:pos="5954"/>
        </w:tabs>
        <w:spacing w:after="0"/>
        <w:jc w:val="both"/>
        <w:rPr>
          <w:rFonts w:ascii="Arial Black" w:hAnsi="Arial Black"/>
          <w:color w:val="000000" w:themeColor="text1"/>
          <w:sz w:val="30"/>
          <w:szCs w:val="30"/>
        </w:rPr>
      </w:pPr>
    </w:p>
    <w:p w14:paraId="3A20F75B" w14:textId="4E51A629" w:rsidR="00C141A1" w:rsidRPr="00D57BD2" w:rsidRDefault="001C3545" w:rsidP="006B5BFA">
      <w:pPr>
        <w:tabs>
          <w:tab w:val="left" w:pos="5954"/>
        </w:tabs>
        <w:spacing w:after="0"/>
        <w:jc w:val="both"/>
        <w:rPr>
          <w:rFonts w:ascii="Arial Black" w:hAnsi="Arial Black"/>
          <w:color w:val="000000" w:themeColor="text1"/>
          <w:sz w:val="30"/>
          <w:szCs w:val="30"/>
        </w:rPr>
      </w:pPr>
      <w:r w:rsidRPr="00D57BD2">
        <w:rPr>
          <w:rFonts w:ascii="Arial Black" w:hAnsi="Arial Black"/>
          <w:color w:val="000000" w:themeColor="text1"/>
          <w:sz w:val="30"/>
          <w:szCs w:val="30"/>
        </w:rPr>
        <w:t>La décision de déclassement et d’aliénation sera prise par délibération du Conseil Municipal.</w:t>
      </w:r>
    </w:p>
    <w:sectPr w:rsidR="00C141A1" w:rsidRPr="00D57BD2" w:rsidSect="00980642">
      <w:pgSz w:w="16838" w:h="23811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3FDD"/>
    <w:multiLevelType w:val="hybridMultilevel"/>
    <w:tmpl w:val="859294FA"/>
    <w:lvl w:ilvl="0" w:tplc="C44C2A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A1"/>
    <w:rsid w:val="000B1B77"/>
    <w:rsid w:val="000B2295"/>
    <w:rsid w:val="001C21BB"/>
    <w:rsid w:val="001C3545"/>
    <w:rsid w:val="00244B3E"/>
    <w:rsid w:val="0036035B"/>
    <w:rsid w:val="00396ADC"/>
    <w:rsid w:val="004D270B"/>
    <w:rsid w:val="00501589"/>
    <w:rsid w:val="006442CC"/>
    <w:rsid w:val="00677247"/>
    <w:rsid w:val="006B5BFA"/>
    <w:rsid w:val="006C0199"/>
    <w:rsid w:val="0079105D"/>
    <w:rsid w:val="007D19B0"/>
    <w:rsid w:val="00807D1F"/>
    <w:rsid w:val="00856AED"/>
    <w:rsid w:val="0085775B"/>
    <w:rsid w:val="008A200D"/>
    <w:rsid w:val="00980642"/>
    <w:rsid w:val="009D364B"/>
    <w:rsid w:val="00A02559"/>
    <w:rsid w:val="00AF48DD"/>
    <w:rsid w:val="00B631C1"/>
    <w:rsid w:val="00B87588"/>
    <w:rsid w:val="00BC50F3"/>
    <w:rsid w:val="00C141A1"/>
    <w:rsid w:val="00C17911"/>
    <w:rsid w:val="00D153F6"/>
    <w:rsid w:val="00D57BD2"/>
    <w:rsid w:val="00D60036"/>
    <w:rsid w:val="00D7298C"/>
    <w:rsid w:val="00DC5764"/>
    <w:rsid w:val="00E35404"/>
    <w:rsid w:val="00E85260"/>
    <w:rsid w:val="00EE5D12"/>
    <w:rsid w:val="00F05575"/>
    <w:rsid w:val="00F53498"/>
    <w:rsid w:val="00FB0532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23E7B"/>
  <w15:chartTrackingRefBased/>
  <w15:docId w15:val="{CA60716E-A0D8-46C4-B5DC-6B36679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4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4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4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4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41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41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41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41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41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41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41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41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41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1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41A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C21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2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ger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Ger</dc:creator>
  <cp:keywords/>
  <dc:description/>
  <cp:lastModifiedBy>Mairie De Ger</cp:lastModifiedBy>
  <cp:revision>8</cp:revision>
  <cp:lastPrinted>2026-06-04T09:21:00Z</cp:lastPrinted>
  <dcterms:created xsi:type="dcterms:W3CDTF">2026-06-02T09:07:00Z</dcterms:created>
  <dcterms:modified xsi:type="dcterms:W3CDTF">2026-06-05T07:44:00Z</dcterms:modified>
</cp:coreProperties>
</file>